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72B7" w14:textId="77777777" w:rsidR="00804387" w:rsidRDefault="00804387"/>
    <w:p w14:paraId="7066939F" w14:textId="77777777" w:rsidR="00787604" w:rsidRPr="00282432" w:rsidRDefault="00787604" w:rsidP="00787604">
      <w:pPr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Załącznik nr 2 </w:t>
      </w:r>
    </w:p>
    <w:p w14:paraId="2A3A1CFF" w14:textId="77777777" w:rsidR="00787604" w:rsidRPr="00282432" w:rsidRDefault="00787604" w:rsidP="00787604">
      <w:pPr>
        <w:jc w:val="right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do zapytania ofertowego  </w:t>
      </w:r>
    </w:p>
    <w:p w14:paraId="12771B36" w14:textId="77777777" w:rsidR="00787604" w:rsidRPr="00282432" w:rsidRDefault="00787604" w:rsidP="00787604">
      <w:pPr>
        <w:jc w:val="center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UMOWA  </w:t>
      </w:r>
      <w:r w:rsidRPr="00282432">
        <w:rPr>
          <w:rFonts w:ascii="Cambria" w:hAnsi="Cambria"/>
          <w:b/>
          <w:bCs/>
          <w:color w:val="000000"/>
          <w:spacing w:val="-4"/>
          <w:sz w:val="22"/>
          <w:szCs w:val="22"/>
        </w:rPr>
        <w:t xml:space="preserve"> NR ………..</w:t>
      </w:r>
    </w:p>
    <w:p w14:paraId="7E5B9F69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1BFF7336" w14:textId="01DF467C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  <w:r w:rsidRPr="00282432">
        <w:rPr>
          <w:rFonts w:ascii="Cambria" w:hAnsi="Cambria"/>
          <w:color w:val="000000"/>
          <w:spacing w:val="1"/>
          <w:sz w:val="22"/>
          <w:szCs w:val="22"/>
        </w:rPr>
        <w:t>w  dniu ...........</w:t>
      </w:r>
      <w:r>
        <w:rPr>
          <w:rFonts w:ascii="Cambria" w:hAnsi="Cambria"/>
          <w:color w:val="000000"/>
          <w:spacing w:val="1"/>
          <w:sz w:val="22"/>
          <w:szCs w:val="22"/>
        </w:rPr>
        <w:t>.......................</w:t>
      </w:r>
      <w:r w:rsidR="00B81D21">
        <w:rPr>
          <w:rFonts w:ascii="Cambria" w:hAnsi="Cambria"/>
          <w:color w:val="000000"/>
          <w:spacing w:val="1"/>
          <w:sz w:val="22"/>
          <w:szCs w:val="22"/>
        </w:rPr>
        <w:t>.. 202</w:t>
      </w:r>
      <w:r w:rsidR="007811FA">
        <w:rPr>
          <w:rFonts w:ascii="Cambria" w:hAnsi="Cambria"/>
          <w:color w:val="000000"/>
          <w:spacing w:val="1"/>
          <w:sz w:val="22"/>
          <w:szCs w:val="22"/>
        </w:rPr>
        <w:t>5</w:t>
      </w:r>
      <w:r w:rsidRPr="00282432">
        <w:rPr>
          <w:rFonts w:ascii="Cambria" w:hAnsi="Cambria"/>
          <w:color w:val="000000"/>
          <w:spacing w:val="1"/>
          <w:sz w:val="22"/>
          <w:szCs w:val="22"/>
        </w:rPr>
        <w:t xml:space="preserve"> roku w Czarnej Białostockiej, pomiędzy:</w:t>
      </w:r>
    </w:p>
    <w:p w14:paraId="31F3A008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6A4F1C55" w14:textId="5A232B9D" w:rsidR="00787604" w:rsidRPr="00282432" w:rsidRDefault="00787604" w:rsidP="00787604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82432">
        <w:rPr>
          <w:rFonts w:ascii="Cambria" w:hAnsi="Cambria"/>
          <w:b/>
          <w:color w:val="000000"/>
          <w:sz w:val="22"/>
          <w:szCs w:val="22"/>
        </w:rPr>
        <w:t xml:space="preserve">„Przedsiębiorstwem Komunalnym” w Czarnej Białostockiej Spółką z ograniczoną odpowiedzialnością </w:t>
      </w:r>
      <w:r w:rsidRPr="00282432">
        <w:rPr>
          <w:rFonts w:ascii="Cambria" w:hAnsi="Cambria"/>
          <w:color w:val="000000"/>
          <w:sz w:val="22"/>
          <w:szCs w:val="22"/>
        </w:rPr>
        <w:t>ul. Piłsudskiego 62, 16 – 020 Czarna Białostocka,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tel./fax: 85 710 17 19,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wpisaną do rejestru przedsiębiorców przez Sąd Rejonowy w Białymstoku, XII Wydział Gospodarczy Krajowego Rejestru Sądowego pod numerem KRS 0000202586; NIP 5420000297; Regon 052234074;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7811FA">
        <w:rPr>
          <w:rFonts w:ascii="Cambria" w:hAnsi="Cambria"/>
          <w:color w:val="000000"/>
          <w:sz w:val="22"/>
          <w:szCs w:val="22"/>
        </w:rPr>
        <w:t>Kapitał zakładowy w wysokości 29</w:t>
      </w:r>
      <w:r>
        <w:rPr>
          <w:rFonts w:ascii="Cambria" w:hAnsi="Cambria"/>
          <w:color w:val="000000"/>
          <w:sz w:val="22"/>
          <w:szCs w:val="22"/>
        </w:rPr>
        <w:t> </w:t>
      </w:r>
      <w:r w:rsidR="007811FA">
        <w:rPr>
          <w:rFonts w:ascii="Cambria" w:hAnsi="Cambria"/>
          <w:color w:val="000000"/>
          <w:sz w:val="22"/>
          <w:szCs w:val="22"/>
        </w:rPr>
        <w:t>747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7811FA">
        <w:rPr>
          <w:rFonts w:ascii="Cambria" w:hAnsi="Cambria"/>
          <w:color w:val="000000"/>
          <w:sz w:val="22"/>
          <w:szCs w:val="22"/>
        </w:rPr>
        <w:t>5</w:t>
      </w:r>
      <w:r w:rsidRPr="00282432">
        <w:rPr>
          <w:rFonts w:ascii="Cambria" w:hAnsi="Cambria"/>
          <w:color w:val="000000"/>
          <w:sz w:val="22"/>
          <w:szCs w:val="22"/>
        </w:rPr>
        <w:t>00,00 PLN opłacony w całości,</w:t>
      </w:r>
    </w:p>
    <w:p w14:paraId="77FEE961" w14:textId="77777777"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 xml:space="preserve">zwaną dalej </w:t>
      </w:r>
      <w:r w:rsidRPr="00282432">
        <w:rPr>
          <w:rFonts w:ascii="Cambria" w:hAnsi="Cambria"/>
          <w:b/>
          <w:color w:val="000000"/>
          <w:sz w:val="22"/>
          <w:szCs w:val="22"/>
        </w:rPr>
        <w:t>„Zamawiającym”</w:t>
      </w:r>
      <w:r w:rsidRPr="00282432">
        <w:rPr>
          <w:rFonts w:ascii="Cambria" w:hAnsi="Cambria"/>
          <w:color w:val="000000"/>
          <w:sz w:val="22"/>
          <w:szCs w:val="22"/>
        </w:rPr>
        <w:t xml:space="preserve">, reprezentowaną przez: </w:t>
      </w:r>
    </w:p>
    <w:p w14:paraId="094C1BCA" w14:textId="77777777"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</w:p>
    <w:p w14:paraId="47D2B713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a</w:t>
      </w:r>
    </w:p>
    <w:p w14:paraId="79C6318F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43683D1A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</w:p>
    <w:p w14:paraId="10FCD58E" w14:textId="77777777" w:rsidR="00787604" w:rsidRPr="00282432" w:rsidRDefault="00787604" w:rsidP="00787604">
      <w:pPr>
        <w:shd w:val="clear" w:color="auto" w:fill="FFFFFF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>reprezentowanym przez</w:t>
      </w:r>
    </w:p>
    <w:p w14:paraId="4E996A86" w14:textId="77777777"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 xml:space="preserve"> …………………………………………………</w:t>
      </w:r>
    </w:p>
    <w:p w14:paraId="6E986A86" w14:textId="77777777"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 xml:space="preserve">zwanym dalej </w:t>
      </w:r>
      <w:r w:rsidRPr="003B0C4D">
        <w:rPr>
          <w:rFonts w:ascii="Cambria" w:hAnsi="Cambria"/>
          <w:b/>
          <w:color w:val="000000"/>
          <w:spacing w:val="-1"/>
          <w:sz w:val="22"/>
          <w:szCs w:val="22"/>
        </w:rPr>
        <w:t>„Wykonawcą"</w:t>
      </w:r>
    </w:p>
    <w:p w14:paraId="683B7A55" w14:textId="77777777" w:rsidR="00787604" w:rsidRDefault="00787604" w:rsidP="00787604">
      <w:pPr>
        <w:shd w:val="clear" w:color="auto" w:fill="FFFFFF"/>
        <w:ind w:right="29"/>
        <w:rPr>
          <w:rFonts w:ascii="Cambria" w:hAnsi="Cambria"/>
          <w:color w:val="000000"/>
          <w:spacing w:val="-16"/>
          <w:w w:val="124"/>
          <w:sz w:val="22"/>
          <w:szCs w:val="22"/>
        </w:rPr>
      </w:pPr>
    </w:p>
    <w:p w14:paraId="08DB05B9" w14:textId="26994FC3" w:rsidR="00787604" w:rsidRPr="003B0C4D" w:rsidRDefault="00787604" w:rsidP="003B0C4D">
      <w:pPr>
        <w:spacing w:after="240"/>
        <w:ind w:right="283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>W związku z wyborem oferty Wykonawcy na podstawie przeprowadzonego postępowania w trybie zapytania ofertowego została zawarta umowa o następującej treści:</w:t>
      </w:r>
    </w:p>
    <w:p w14:paraId="5577348A" w14:textId="77777777" w:rsidR="00787604" w:rsidRPr="00282432" w:rsidRDefault="00787604" w:rsidP="00787604">
      <w:pPr>
        <w:shd w:val="clear" w:color="auto" w:fill="FFFFFF"/>
        <w:ind w:right="29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§</w:t>
      </w:r>
      <w:r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 xml:space="preserve"> </w:t>
      </w: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1</w:t>
      </w:r>
    </w:p>
    <w:p w14:paraId="59278406" w14:textId="1F700EBB" w:rsidR="00787604" w:rsidRPr="00282432" w:rsidRDefault="00787604" w:rsidP="0078760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  <w:r w:rsidRPr="00282432">
        <w:rPr>
          <w:rFonts w:ascii="Cambria" w:hAnsi="Cambria"/>
          <w:color w:val="000000"/>
          <w:spacing w:val="2"/>
          <w:sz w:val="22"/>
          <w:szCs w:val="22"/>
        </w:rPr>
        <w:t>Zamawiający zleca, a Wykonawca przyjmuje do wykonan</w:t>
      </w:r>
      <w:r>
        <w:rPr>
          <w:rFonts w:ascii="Cambria" w:hAnsi="Cambria"/>
          <w:color w:val="000000"/>
          <w:spacing w:val="2"/>
          <w:sz w:val="22"/>
          <w:szCs w:val="22"/>
        </w:rPr>
        <w:t>ia roboty obejmujące:</w:t>
      </w:r>
    </w:p>
    <w:p w14:paraId="5C00B79D" w14:textId="77777777" w:rsidR="00787604" w:rsidRPr="00282432" w:rsidRDefault="00787604" w:rsidP="0078760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</w:p>
    <w:p w14:paraId="0CB0BB3A" w14:textId="5B288BF9" w:rsidR="00D87A9B" w:rsidRPr="00D87A9B" w:rsidRDefault="00D87A9B" w:rsidP="00D87A9B">
      <w:pPr>
        <w:widowControl w:val="0"/>
        <w:suppressAutoHyphens/>
        <w:overflowPunct w:val="0"/>
        <w:jc w:val="both"/>
        <w:rPr>
          <w:b/>
          <w:sz w:val="22"/>
          <w:szCs w:val="22"/>
        </w:rPr>
      </w:pPr>
      <w:r w:rsidRPr="00D87A9B">
        <w:rPr>
          <w:b/>
          <w:bCs/>
          <w:sz w:val="22"/>
          <w:szCs w:val="22"/>
        </w:rPr>
        <w:t xml:space="preserve">       Serwis dmuchaw </w:t>
      </w:r>
      <w:proofErr w:type="spellStart"/>
      <w:r w:rsidRPr="00D87A9B">
        <w:rPr>
          <w:b/>
          <w:bCs/>
          <w:sz w:val="22"/>
          <w:szCs w:val="22"/>
        </w:rPr>
        <w:t>Robox</w:t>
      </w:r>
      <w:proofErr w:type="spellEnd"/>
      <w:r w:rsidRPr="00D87A9B">
        <w:rPr>
          <w:b/>
          <w:bCs/>
          <w:sz w:val="22"/>
          <w:szCs w:val="22"/>
        </w:rPr>
        <w:t xml:space="preserve"> </w:t>
      </w:r>
      <w:proofErr w:type="spellStart"/>
      <w:r w:rsidRPr="00D87A9B">
        <w:rPr>
          <w:b/>
          <w:bCs/>
          <w:sz w:val="22"/>
          <w:szCs w:val="22"/>
        </w:rPr>
        <w:t>Evolution</w:t>
      </w:r>
      <w:proofErr w:type="spellEnd"/>
      <w:r w:rsidRPr="00D87A9B">
        <w:rPr>
          <w:b/>
          <w:bCs/>
          <w:sz w:val="22"/>
          <w:szCs w:val="22"/>
        </w:rPr>
        <w:t xml:space="preserve"> typ ES25/1P szt</w:t>
      </w:r>
      <w:r>
        <w:rPr>
          <w:b/>
          <w:bCs/>
          <w:sz w:val="22"/>
          <w:szCs w:val="22"/>
        </w:rPr>
        <w:t>.</w:t>
      </w:r>
      <w:r w:rsidR="007811FA">
        <w:rPr>
          <w:b/>
          <w:bCs/>
          <w:sz w:val="22"/>
          <w:szCs w:val="22"/>
        </w:rPr>
        <w:t xml:space="preserve"> 6 </w:t>
      </w:r>
    </w:p>
    <w:p w14:paraId="2D38708E" w14:textId="77777777" w:rsidR="00787604" w:rsidRDefault="00787604" w:rsidP="00B81D2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14:paraId="6942B16E" w14:textId="77777777" w:rsidR="00787604" w:rsidRPr="00282432" w:rsidRDefault="00787604" w:rsidP="00787604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rPr>
          <w:rFonts w:ascii="Cambria" w:hAnsi="Cambria"/>
          <w:color w:val="000000"/>
          <w:spacing w:val="-15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>2. Szczegółowy zakres rzeczowy robót objęty umową określony jest:</w:t>
      </w:r>
    </w:p>
    <w:p w14:paraId="3E9DAB7E" w14:textId="77777777" w:rsidR="00CD6605" w:rsidRPr="00CD6605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spacing w:val="-2"/>
          <w:sz w:val="22"/>
          <w:szCs w:val="22"/>
        </w:rPr>
        <w:t>zapytaniem ofertowym</w:t>
      </w:r>
      <w:r w:rsidR="00CD6605">
        <w:rPr>
          <w:rFonts w:ascii="Cambria" w:hAnsi="Cambria"/>
          <w:spacing w:val="-2"/>
          <w:sz w:val="22"/>
          <w:szCs w:val="22"/>
        </w:rPr>
        <w:t>,</w:t>
      </w:r>
      <w:r w:rsidRPr="00733B58">
        <w:rPr>
          <w:rFonts w:ascii="Cambria" w:hAnsi="Cambria"/>
          <w:spacing w:val="-2"/>
          <w:sz w:val="22"/>
          <w:szCs w:val="22"/>
        </w:rPr>
        <w:t xml:space="preserve"> </w:t>
      </w:r>
    </w:p>
    <w:p w14:paraId="41C8D525" w14:textId="77777777" w:rsidR="00787604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color w:val="000000"/>
          <w:spacing w:val="-1"/>
          <w:sz w:val="22"/>
          <w:szCs w:val="22"/>
        </w:rPr>
        <w:t xml:space="preserve">ofertą Wykonawcy, </w:t>
      </w:r>
    </w:p>
    <w:p w14:paraId="7FFCE91F" w14:textId="4F7E4226" w:rsidR="00787604" w:rsidRPr="00733B58" w:rsidRDefault="003B0C4D" w:rsidP="003B0C4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>któr</w:t>
      </w:r>
      <w:r w:rsidR="00787604">
        <w:rPr>
          <w:rFonts w:ascii="Cambria" w:hAnsi="Cambria"/>
          <w:color w:val="000000"/>
          <w:spacing w:val="-1"/>
          <w:sz w:val="22"/>
          <w:szCs w:val="22"/>
        </w:rPr>
        <w:t>e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 stanowi</w:t>
      </w:r>
      <w:r w:rsidR="00787604">
        <w:rPr>
          <w:rFonts w:ascii="Cambria" w:hAnsi="Cambria"/>
          <w:color w:val="000000"/>
          <w:spacing w:val="-1"/>
          <w:sz w:val="22"/>
          <w:szCs w:val="22"/>
        </w:rPr>
        <w:t>ą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 integralną część niniejszej umowy</w:t>
      </w:r>
    </w:p>
    <w:p w14:paraId="248849DE" w14:textId="77777777"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</w:p>
    <w:p w14:paraId="1B868A04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14:paraId="1369700E" w14:textId="77777777" w:rsidR="00787604" w:rsidRPr="002763D7" w:rsidRDefault="00787604" w:rsidP="0078760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Terminy wykon</w:t>
      </w:r>
      <w:r w:rsidRPr="002763D7">
        <w:rPr>
          <w:rFonts w:ascii="Cambria" w:eastAsia="Times New Roman" w:hAnsi="Cambria"/>
          <w:lang w:eastAsia="pl-PL"/>
        </w:rPr>
        <w:t>ania umowy:</w:t>
      </w:r>
    </w:p>
    <w:p w14:paraId="4EFC9031" w14:textId="0A4CFD77" w:rsidR="00787604" w:rsidRPr="002763D7" w:rsidRDefault="00787604" w:rsidP="0078760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left="993"/>
        <w:jc w:val="both"/>
        <w:rPr>
          <w:rFonts w:ascii="Cambria" w:hAnsi="Cambria"/>
          <w:sz w:val="22"/>
          <w:szCs w:val="22"/>
        </w:rPr>
      </w:pPr>
      <w:r w:rsidRPr="002763D7">
        <w:rPr>
          <w:rFonts w:ascii="Cambria" w:hAnsi="Cambria"/>
          <w:sz w:val="22"/>
          <w:szCs w:val="22"/>
        </w:rPr>
        <w:t xml:space="preserve">termin zakończenia realizacji przedmiotu umowy: </w:t>
      </w:r>
      <w:r w:rsidR="007811FA">
        <w:rPr>
          <w:rFonts w:ascii="Cambria" w:hAnsi="Cambria"/>
          <w:sz w:val="22"/>
          <w:szCs w:val="22"/>
        </w:rPr>
        <w:t>25</w:t>
      </w:r>
      <w:r w:rsidRPr="002763D7">
        <w:rPr>
          <w:rFonts w:ascii="Cambria" w:hAnsi="Cambria"/>
          <w:sz w:val="22"/>
          <w:szCs w:val="22"/>
        </w:rPr>
        <w:t>.0</w:t>
      </w:r>
      <w:r w:rsidR="007811FA">
        <w:rPr>
          <w:rFonts w:ascii="Cambria" w:hAnsi="Cambria"/>
          <w:sz w:val="22"/>
          <w:szCs w:val="22"/>
        </w:rPr>
        <w:t>7</w:t>
      </w:r>
      <w:r w:rsidRPr="002763D7">
        <w:rPr>
          <w:rFonts w:ascii="Cambria" w:hAnsi="Cambria"/>
          <w:sz w:val="22"/>
          <w:szCs w:val="22"/>
        </w:rPr>
        <w:t>.20</w:t>
      </w:r>
      <w:r w:rsidR="00B81D21">
        <w:rPr>
          <w:rFonts w:ascii="Cambria" w:hAnsi="Cambria"/>
          <w:sz w:val="22"/>
          <w:szCs w:val="22"/>
        </w:rPr>
        <w:t>2</w:t>
      </w:r>
      <w:r w:rsidR="007811FA">
        <w:rPr>
          <w:rFonts w:ascii="Cambria" w:hAnsi="Cambria"/>
          <w:sz w:val="22"/>
          <w:szCs w:val="22"/>
        </w:rPr>
        <w:t>5</w:t>
      </w:r>
      <w:r w:rsidRPr="002763D7">
        <w:rPr>
          <w:rFonts w:ascii="Cambria" w:hAnsi="Cambria"/>
          <w:sz w:val="22"/>
          <w:szCs w:val="22"/>
        </w:rPr>
        <w:t>r.</w:t>
      </w:r>
    </w:p>
    <w:p w14:paraId="4A34901A" w14:textId="77777777"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oświadcza, że zapoznał się z </w:t>
      </w:r>
      <w:r>
        <w:rPr>
          <w:rFonts w:ascii="Cambria" w:hAnsi="Cambria"/>
          <w:sz w:val="22"/>
          <w:szCs w:val="22"/>
        </w:rPr>
        <w:t>zakresem prac</w:t>
      </w:r>
      <w:r w:rsidRPr="00282432">
        <w:rPr>
          <w:rFonts w:ascii="Cambria" w:hAnsi="Cambria"/>
          <w:sz w:val="22"/>
          <w:szCs w:val="22"/>
        </w:rPr>
        <w:t>, miejscem prowadzenia robót i nie wnosi żadnych zastrzeżeń oraz, że warunki prowadzenia robót są mu znane.</w:t>
      </w:r>
    </w:p>
    <w:p w14:paraId="5D89094A" w14:textId="79E1DCB3"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 termin zakończenia robót uważa się datę podpisania przez Zamawiającego</w:t>
      </w:r>
      <w:r w:rsidR="009E28A0">
        <w:rPr>
          <w:rFonts w:ascii="Cambria" w:hAnsi="Cambria"/>
          <w:sz w:val="22"/>
          <w:szCs w:val="22"/>
        </w:rPr>
        <w:t xml:space="preserve"> bezusterkowego</w:t>
      </w:r>
      <w:r w:rsidRPr="00282432">
        <w:rPr>
          <w:rFonts w:ascii="Cambria" w:hAnsi="Cambria"/>
          <w:sz w:val="22"/>
          <w:szCs w:val="22"/>
        </w:rPr>
        <w:t xml:space="preserve"> protokołu odbioru końcowego.</w:t>
      </w:r>
    </w:p>
    <w:p w14:paraId="6D363F89" w14:textId="77777777" w:rsidR="00CD6605" w:rsidRPr="00CD6605" w:rsidRDefault="00787604" w:rsidP="00CD6605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rPr>
          <w:rFonts w:ascii="Cambria" w:hAnsi="Cambria"/>
          <w:b/>
          <w:sz w:val="22"/>
          <w:szCs w:val="22"/>
        </w:rPr>
      </w:pPr>
      <w:r w:rsidRPr="00CD6605">
        <w:rPr>
          <w:rFonts w:ascii="Cambria" w:hAnsi="Cambria"/>
          <w:sz w:val="22"/>
          <w:szCs w:val="22"/>
        </w:rPr>
        <w:t>Wykonawca zobowiązany jest do wykonania przedmiotu umowy zgodnie z obowiązuj</w:t>
      </w:r>
      <w:r w:rsidR="00CD6605">
        <w:rPr>
          <w:rFonts w:ascii="Cambria" w:hAnsi="Cambria"/>
          <w:sz w:val="22"/>
          <w:szCs w:val="22"/>
        </w:rPr>
        <w:t xml:space="preserve">ącymi </w:t>
      </w:r>
      <w:r w:rsidRPr="00CD6605">
        <w:rPr>
          <w:rFonts w:ascii="Cambria" w:hAnsi="Cambria"/>
          <w:sz w:val="22"/>
          <w:szCs w:val="22"/>
        </w:rPr>
        <w:t>przepisami prawa i sztuką budowlaną, wiedzą techniczną oraz zaleceniami</w:t>
      </w:r>
      <w:r w:rsidR="00CD6605" w:rsidRPr="00CD6605">
        <w:rPr>
          <w:rFonts w:ascii="Cambria" w:hAnsi="Cambria"/>
          <w:sz w:val="22"/>
          <w:szCs w:val="22"/>
        </w:rPr>
        <w:t>.</w:t>
      </w:r>
      <w:r w:rsidRPr="00CD6605">
        <w:rPr>
          <w:rFonts w:ascii="Cambria" w:hAnsi="Cambria"/>
          <w:sz w:val="22"/>
          <w:szCs w:val="22"/>
        </w:rPr>
        <w:t xml:space="preserve"> </w:t>
      </w:r>
    </w:p>
    <w:p w14:paraId="55305AF0" w14:textId="77777777" w:rsidR="00787604" w:rsidRPr="00CD6605" w:rsidRDefault="00CD6605" w:rsidP="00CD6605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</w:t>
      </w:r>
      <w:r w:rsidR="00787604" w:rsidRPr="00CD6605">
        <w:rPr>
          <w:rFonts w:ascii="Cambria" w:hAnsi="Cambria"/>
          <w:b/>
          <w:sz w:val="22"/>
          <w:szCs w:val="22"/>
        </w:rPr>
        <w:t>§ 3</w:t>
      </w:r>
    </w:p>
    <w:p w14:paraId="3B1D7FE1" w14:textId="77777777" w:rsidR="00787604" w:rsidRPr="00282432" w:rsidRDefault="00787604" w:rsidP="007876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Za wykonanie przedmiotu umowy Wykonawcy przysługuje wynagrodzenie ryczałtowe w kwocie netto …………… zł + podatek VAT (23%) w kwocie ………………. zł, </w:t>
      </w:r>
      <w:r w:rsidRPr="00282432">
        <w:rPr>
          <w:rFonts w:ascii="Cambria" w:hAnsi="Cambria"/>
          <w:b/>
          <w:bCs/>
          <w:sz w:val="22"/>
          <w:szCs w:val="22"/>
        </w:rPr>
        <w:t>razem brutto ………………………. zł (słownie:………..……………………………</w:t>
      </w:r>
      <w:r w:rsidR="00B81D21">
        <w:rPr>
          <w:rFonts w:ascii="Cambria" w:hAnsi="Cambria"/>
          <w:b/>
          <w:bCs/>
          <w:sz w:val="22"/>
          <w:szCs w:val="22"/>
        </w:rPr>
        <w:t>…………………………………………………</w:t>
      </w:r>
      <w:r w:rsidRPr="00282432">
        <w:rPr>
          <w:rFonts w:ascii="Cambria" w:hAnsi="Cambria"/>
          <w:b/>
          <w:bCs/>
          <w:sz w:val="22"/>
          <w:szCs w:val="22"/>
        </w:rPr>
        <w:t>)</w:t>
      </w:r>
    </w:p>
    <w:p w14:paraId="75BFBAA5" w14:textId="77777777" w:rsidR="00787604" w:rsidRPr="00B81D21" w:rsidRDefault="00787604" w:rsidP="00B81D21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</w:t>
      </w:r>
      <w:r w:rsidRPr="007B493B">
        <w:rPr>
          <w:rFonts w:ascii="Cambria" w:hAnsi="Cambria"/>
          <w:sz w:val="22"/>
          <w:szCs w:val="22"/>
        </w:rPr>
        <w:t>wynagrodzeniu określonym w ust. 1 mieszczą się wszystkie koszty związane z  kompleksowym wykonaniem przedmiotu umowy</w:t>
      </w:r>
      <w:r>
        <w:rPr>
          <w:rFonts w:ascii="Cambria" w:hAnsi="Cambria"/>
          <w:sz w:val="22"/>
          <w:szCs w:val="22"/>
        </w:rPr>
        <w:t>.</w:t>
      </w:r>
    </w:p>
    <w:p w14:paraId="576838F6" w14:textId="77777777" w:rsidR="00787604" w:rsidRPr="00282432" w:rsidRDefault="00787604" w:rsidP="0078760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</w:t>
      </w:r>
      <w:r w:rsidR="00B81D21">
        <w:rPr>
          <w:rFonts w:ascii="Cambria" w:hAnsi="Cambria"/>
          <w:b/>
          <w:sz w:val="22"/>
          <w:szCs w:val="22"/>
        </w:rPr>
        <w:t xml:space="preserve">                          </w:t>
      </w:r>
      <w:r>
        <w:rPr>
          <w:rFonts w:ascii="Cambria" w:hAnsi="Cambria"/>
          <w:b/>
          <w:sz w:val="22"/>
          <w:szCs w:val="22"/>
        </w:rPr>
        <w:t>§ 4</w:t>
      </w:r>
    </w:p>
    <w:p w14:paraId="545E1A4B" w14:textId="77777777" w:rsidR="00787604" w:rsidRPr="00A95E61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spacing w:val="-17"/>
          <w:sz w:val="22"/>
          <w:szCs w:val="22"/>
        </w:rPr>
      </w:pPr>
      <w:r w:rsidRPr="00A95E61">
        <w:rPr>
          <w:rFonts w:ascii="Cambria" w:hAnsi="Cambria"/>
          <w:spacing w:val="-1"/>
          <w:sz w:val="22"/>
          <w:szCs w:val="22"/>
        </w:rPr>
        <w:t>Ustala się, że wypłata  wynagrodzenia   następować  będzie  na   podstawie  jednej faktury</w:t>
      </w:r>
      <w:r>
        <w:rPr>
          <w:rFonts w:ascii="Cambria" w:hAnsi="Cambria"/>
          <w:spacing w:val="-1"/>
          <w:sz w:val="22"/>
          <w:szCs w:val="22"/>
        </w:rPr>
        <w:t>,</w:t>
      </w:r>
      <w:r w:rsidRPr="00A95E61">
        <w:rPr>
          <w:rFonts w:ascii="Cambria" w:hAnsi="Cambria"/>
          <w:spacing w:val="-1"/>
          <w:sz w:val="22"/>
          <w:szCs w:val="22"/>
        </w:rPr>
        <w:t xml:space="preserve"> która </w:t>
      </w:r>
      <w:r w:rsidRPr="00A95E61">
        <w:rPr>
          <w:rFonts w:ascii="Cambria" w:hAnsi="Cambria"/>
          <w:sz w:val="22"/>
          <w:szCs w:val="22"/>
        </w:rPr>
        <w:t>wystawiana będzie po należytym wykonaniu ustalonego zakresu prac.</w:t>
      </w:r>
    </w:p>
    <w:p w14:paraId="3923A2C9" w14:textId="3CBB3AC1" w:rsidR="00787604" w:rsidRPr="00D87A9B" w:rsidRDefault="00787604" w:rsidP="00D87A9B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B83CD4">
        <w:rPr>
          <w:rFonts w:ascii="Cambria" w:hAnsi="Cambria"/>
          <w:color w:val="000000"/>
          <w:spacing w:val="1"/>
          <w:sz w:val="22"/>
          <w:szCs w:val="22"/>
        </w:rPr>
        <w:lastRenderedPageBreak/>
        <w:t>Podstawą do wystawienia faktury za wykonane roboty stanowić będ</w:t>
      </w:r>
      <w:r>
        <w:rPr>
          <w:rFonts w:ascii="Cambria" w:hAnsi="Cambria"/>
          <w:color w:val="000000"/>
          <w:spacing w:val="1"/>
          <w:sz w:val="22"/>
          <w:szCs w:val="22"/>
        </w:rPr>
        <w:t>zie</w:t>
      </w:r>
      <w:r w:rsidR="009E28A0">
        <w:rPr>
          <w:rFonts w:ascii="Cambria" w:hAnsi="Cambria"/>
          <w:color w:val="000000"/>
          <w:spacing w:val="1"/>
          <w:sz w:val="22"/>
          <w:szCs w:val="22"/>
        </w:rPr>
        <w:t xml:space="preserve"> bezusterkowy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 protok</w:t>
      </w:r>
      <w:r>
        <w:rPr>
          <w:rFonts w:ascii="Cambria" w:hAnsi="Cambria"/>
          <w:color w:val="000000"/>
          <w:spacing w:val="1"/>
          <w:sz w:val="22"/>
          <w:szCs w:val="22"/>
        </w:rPr>
        <w:t xml:space="preserve">ół 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odbioru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końcowego podpisan</w:t>
      </w:r>
      <w:r>
        <w:rPr>
          <w:rFonts w:ascii="Cambria" w:hAnsi="Cambria"/>
          <w:color w:val="000000"/>
          <w:spacing w:val="-1"/>
          <w:sz w:val="22"/>
          <w:szCs w:val="22"/>
        </w:rPr>
        <w:t>y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przez </w:t>
      </w:r>
      <w:r w:rsidR="0013477A">
        <w:rPr>
          <w:rFonts w:ascii="Cambria" w:hAnsi="Cambria"/>
          <w:color w:val="000000"/>
          <w:spacing w:val="-1"/>
          <w:sz w:val="22"/>
          <w:szCs w:val="22"/>
        </w:rPr>
        <w:t>Wykonawcę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i Zamawiającego</w:t>
      </w:r>
      <w:r w:rsidRPr="00B83CD4">
        <w:rPr>
          <w:rFonts w:ascii="Cambria" w:hAnsi="Cambria"/>
          <w:color w:val="000000"/>
          <w:spacing w:val="-2"/>
          <w:sz w:val="22"/>
          <w:szCs w:val="22"/>
        </w:rPr>
        <w:t>.</w:t>
      </w:r>
      <w:r w:rsidR="00F620A7"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F620A7">
        <w:rPr>
          <w:rFonts w:ascii="Cambria" w:hAnsi="Cambria"/>
          <w:sz w:val="22"/>
          <w:szCs w:val="22"/>
        </w:rPr>
        <w:t xml:space="preserve">W razie stwierdzenia wad i usterek podczas odbioru, Strony przerwą procedurę odbiorową,  a Wykonawca usunie stwierdzone przy odbiorze (protokolarnie) wady i usterki, w terminie </w:t>
      </w:r>
      <w:r w:rsidR="00254AA9">
        <w:rPr>
          <w:rFonts w:ascii="Cambria" w:hAnsi="Cambria"/>
          <w:sz w:val="22"/>
          <w:szCs w:val="22"/>
        </w:rPr>
        <w:t>5</w:t>
      </w:r>
      <w:r w:rsidR="00F620A7">
        <w:rPr>
          <w:rFonts w:ascii="Cambria" w:hAnsi="Cambria"/>
          <w:sz w:val="22"/>
          <w:szCs w:val="22"/>
        </w:rPr>
        <w:t xml:space="preserve"> dni. Po usunięciu usterek przez Wykonawcę, Strony ponownie przystąpią do odbioru. Za dzień odbioru prac uważa się dzień podpisania bezusterkowego protokołu odbioru.</w:t>
      </w:r>
    </w:p>
    <w:p w14:paraId="2728D64F" w14:textId="77777777" w:rsidR="00787604" w:rsidRPr="00B83CD4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Należność Wykonawcy z tytułu realizacji przedmiotu umowy płatn</w:t>
      </w:r>
      <w:r>
        <w:rPr>
          <w:rFonts w:ascii="Cambria" w:hAnsi="Cambria"/>
          <w:color w:val="000000"/>
          <w:spacing w:val="-1"/>
          <w:sz w:val="22"/>
          <w:szCs w:val="22"/>
        </w:rPr>
        <w:t>a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będzie przelewem na rachunek bankowy Wykonawcy wskazany na fakturze w ciągu 30 dni od dnia dostarczenia prawidłowo wystawionej faktury VAT do siedziby Zamawiającego.</w:t>
      </w:r>
    </w:p>
    <w:p w14:paraId="64B24DA5" w14:textId="77777777" w:rsidR="00787604" w:rsidRPr="00B81D21" w:rsidRDefault="00787604" w:rsidP="00B81D21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Za datę zapłaty uważana będzie data złożenia przez Zamawiającego polecenia przelewu</w:t>
      </w:r>
      <w:r w:rsidRPr="00B83CD4">
        <w:rPr>
          <w:rFonts w:ascii="Cambria" w:hAnsi="Cambria"/>
          <w:color w:val="000000"/>
          <w:spacing w:val="-17"/>
          <w:sz w:val="22"/>
          <w:szCs w:val="22"/>
        </w:rPr>
        <w:t xml:space="preserve">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bankowego.</w:t>
      </w:r>
    </w:p>
    <w:p w14:paraId="27598E95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5</w:t>
      </w:r>
    </w:p>
    <w:p w14:paraId="31BFA33A" w14:textId="16CC8BA3"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Zamawiający udzieli Wykonawcy zamówienia z wolnej ręki w przypadku wystąpienia robót dodatkowych, </w:t>
      </w:r>
      <w:r w:rsidR="002D062B" w:rsidRPr="00282432">
        <w:rPr>
          <w:rFonts w:ascii="Cambria" w:hAnsi="Cambria"/>
          <w:sz w:val="22"/>
          <w:szCs w:val="22"/>
        </w:rPr>
        <w:t>nieobjętych</w:t>
      </w:r>
      <w:r w:rsidRPr="00282432">
        <w:rPr>
          <w:rFonts w:ascii="Cambria" w:hAnsi="Cambria"/>
          <w:sz w:val="22"/>
          <w:szCs w:val="22"/>
        </w:rPr>
        <w:t xml:space="preserve"> zamówieniem podstawowym, niezbędnych do jego prawidłowego wykonania, których wykonanie stało się konieczne na skutek sytuacji niemożliwej do przewidzenia.</w:t>
      </w:r>
    </w:p>
    <w:p w14:paraId="1FE5AB49" w14:textId="519CD853"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winien poprzedzać protokół konieczności, podpisany przez </w:t>
      </w:r>
      <w:r w:rsidR="00F62962">
        <w:rPr>
          <w:rFonts w:ascii="Cambria" w:hAnsi="Cambria"/>
          <w:sz w:val="22"/>
          <w:szCs w:val="22"/>
        </w:rPr>
        <w:t>Wykonawcę</w:t>
      </w:r>
      <w:r w:rsidRPr="0028243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</w:t>
      </w:r>
      <w:r w:rsidRPr="00282432">
        <w:rPr>
          <w:rFonts w:ascii="Cambria" w:hAnsi="Cambria"/>
          <w:sz w:val="22"/>
          <w:szCs w:val="22"/>
        </w:rPr>
        <w:t xml:space="preserve"> Zamawiającego.</w:t>
      </w:r>
    </w:p>
    <w:p w14:paraId="48E8C05F" w14:textId="77777777" w:rsidR="00787604" w:rsidRPr="00B81D21" w:rsidRDefault="00787604" w:rsidP="00B81D21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nastąpi na podstawie aneksu do umowy. </w:t>
      </w:r>
    </w:p>
    <w:p w14:paraId="2428E6D6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sz w:val="22"/>
          <w:szCs w:val="22"/>
        </w:rPr>
        <w:t>§ 6</w:t>
      </w:r>
    </w:p>
    <w:p w14:paraId="502C6FEA" w14:textId="77777777" w:rsidR="00787604" w:rsidRPr="00282432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zobowiązuje się wykonać przedmiot niniejszej umowy z materiałów własnych, </w:t>
      </w:r>
      <w:r>
        <w:rPr>
          <w:rFonts w:ascii="Cambria" w:hAnsi="Cambria"/>
          <w:sz w:val="22"/>
          <w:szCs w:val="22"/>
        </w:rPr>
        <w:t xml:space="preserve">czyli </w:t>
      </w:r>
      <w:r w:rsidRPr="00282432">
        <w:rPr>
          <w:rFonts w:ascii="Cambria" w:hAnsi="Cambria"/>
          <w:sz w:val="22"/>
          <w:szCs w:val="22"/>
        </w:rPr>
        <w:t>wbudowaniu materiałów nowych i pełnowartościowych.</w:t>
      </w:r>
    </w:p>
    <w:p w14:paraId="53CE4B7C" w14:textId="1C1D1492" w:rsidR="00787604" w:rsidRPr="00ED1450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sz w:val="22"/>
          <w:szCs w:val="22"/>
        </w:rPr>
        <w:t xml:space="preserve">Materiały użyte do realizacji przedmiotu umowy muszą </w:t>
      </w:r>
      <w:r w:rsidR="002D062B">
        <w:rPr>
          <w:rFonts w:ascii="Cambria" w:hAnsi="Cambria"/>
          <w:sz w:val="22"/>
          <w:szCs w:val="22"/>
        </w:rPr>
        <w:t>odpowiadać</w:t>
      </w:r>
      <w:r w:rsidR="002D062B" w:rsidRPr="00ED1450">
        <w:rPr>
          <w:rFonts w:ascii="Cambria" w:hAnsi="Cambria"/>
          <w:sz w:val="22"/>
          <w:szCs w:val="22"/>
        </w:rPr>
        <w:t xml:space="preserve"> </w:t>
      </w:r>
      <w:r w:rsidR="002D062B">
        <w:rPr>
          <w:rFonts w:ascii="Cambria" w:hAnsi="Cambria"/>
          <w:sz w:val="22"/>
          <w:szCs w:val="22"/>
        </w:rPr>
        <w:t>co</w:t>
      </w:r>
      <w:r w:rsidR="002D062B" w:rsidRPr="00ED1450">
        <w:rPr>
          <w:rFonts w:ascii="Cambria" w:hAnsi="Cambria"/>
          <w:sz w:val="22"/>
          <w:szCs w:val="22"/>
        </w:rPr>
        <w:t xml:space="preserve"> do jakości</w:t>
      </w:r>
      <w:r w:rsidRPr="00ED1450">
        <w:rPr>
          <w:rFonts w:ascii="Cambria" w:hAnsi="Cambria"/>
          <w:sz w:val="22"/>
          <w:szCs w:val="22"/>
        </w:rPr>
        <w:t xml:space="preserve"> wymogom wyrobów dopuszczonych do obrotu i powszechnego lub jednostkowego stosowania w budownictwie. </w:t>
      </w:r>
    </w:p>
    <w:p w14:paraId="2E62995B" w14:textId="15ECC10B" w:rsidR="00787604" w:rsidRPr="007811FA" w:rsidRDefault="00787604" w:rsidP="007811FA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color w:val="000000"/>
          <w:spacing w:val="5"/>
          <w:sz w:val="22"/>
          <w:szCs w:val="22"/>
        </w:rPr>
        <w:t xml:space="preserve">Na materiały użyte do realizacji zamówienia Wykonawca obowiązany jest posiadać i przekazać Zamawiającemu dokumenty gwarancyjne oraz certyfikaty uprawniające do oznaczenia wyrobów </w:t>
      </w:r>
      <w:r w:rsidRPr="00ED1450">
        <w:rPr>
          <w:rFonts w:ascii="Cambria" w:hAnsi="Cambria"/>
          <w:color w:val="000000"/>
          <w:spacing w:val="-3"/>
          <w:sz w:val="22"/>
          <w:szCs w:val="22"/>
        </w:rPr>
        <w:t>znakiem bezpieczeństwa, deklaracją zgodności z Polską Normą, p</w:t>
      </w:r>
      <w:r w:rsidRPr="00ED1450">
        <w:rPr>
          <w:rFonts w:ascii="Cambria" w:hAnsi="Cambria"/>
          <w:color w:val="000000"/>
          <w:spacing w:val="5"/>
          <w:sz w:val="22"/>
          <w:szCs w:val="22"/>
        </w:rPr>
        <w:t>osiadać  ważne atesty i aprobaty PZH i ITB, itp.</w:t>
      </w:r>
      <w:r w:rsidRPr="007811FA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</w:t>
      </w:r>
    </w:p>
    <w:p w14:paraId="17A1FDBF" w14:textId="77777777" w:rsidR="00787604" w:rsidRPr="00134704" w:rsidRDefault="005630C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7</w:t>
      </w:r>
    </w:p>
    <w:p w14:paraId="3C903904" w14:textId="77777777"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pisemnej gwarancji jakości i rękojmi za wady na wykonany przedmiot umowy.</w:t>
      </w:r>
    </w:p>
    <w:p w14:paraId="03E823E0" w14:textId="53E4ECA9"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 w:hanging="295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na wykonane roboty</w:t>
      </w:r>
      <w:r w:rsidR="00D87A9B">
        <w:rPr>
          <w:rFonts w:ascii="Cambria" w:hAnsi="Cambria"/>
          <w:sz w:val="22"/>
          <w:szCs w:val="22"/>
        </w:rPr>
        <w:t xml:space="preserve"> i</w:t>
      </w:r>
      <w:r w:rsidR="005630C4" w:rsidRPr="00134704">
        <w:rPr>
          <w:rFonts w:ascii="Cambria" w:hAnsi="Cambria"/>
          <w:sz w:val="22"/>
          <w:szCs w:val="22"/>
        </w:rPr>
        <w:t xml:space="preserve"> za</w:t>
      </w:r>
      <w:r w:rsidR="00D87A9B">
        <w:rPr>
          <w:rFonts w:ascii="Cambria" w:hAnsi="Cambria"/>
          <w:sz w:val="22"/>
          <w:szCs w:val="22"/>
        </w:rPr>
        <w:t xml:space="preserve">montowane materiały </w:t>
      </w:r>
      <w:r w:rsidRPr="00134704">
        <w:rPr>
          <w:rFonts w:ascii="Cambria" w:hAnsi="Cambria"/>
          <w:sz w:val="22"/>
          <w:szCs w:val="22"/>
        </w:rPr>
        <w:t xml:space="preserve"> gwarancji jakości na okres ……………miesięcy</w:t>
      </w:r>
      <w:r w:rsidR="005630C4">
        <w:rPr>
          <w:rFonts w:ascii="Cambria" w:hAnsi="Cambria"/>
          <w:sz w:val="22"/>
          <w:szCs w:val="22"/>
        </w:rPr>
        <w:t>,</w:t>
      </w:r>
      <w:r w:rsidRPr="00134704">
        <w:rPr>
          <w:rFonts w:ascii="Cambria" w:hAnsi="Cambria"/>
          <w:sz w:val="22"/>
          <w:szCs w:val="22"/>
        </w:rPr>
        <w:t xml:space="preserve"> licząc od daty podpisania protokołu odbioru końcowego.</w:t>
      </w:r>
    </w:p>
    <w:p w14:paraId="7BB4FE8B" w14:textId="77777777"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 tytułu gwarancji Wykonawca zobowiązuje się do bezpłatnego usunięcia wad powstałych w okresie gwarancji z  przyczyn niezależnych od Zamawiającego oraz usunięcia wad tkwiących w zastosowanych do realizacji przedmiotu zamówienia materiałach i urządzeniach.</w:t>
      </w:r>
    </w:p>
    <w:p w14:paraId="69962736" w14:textId="77777777"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Do wykonania napraw gwarancyjnych Wykonawca przystąpi niezwłocznie po otrzymaniu informacji o zaistniałych wadach</w:t>
      </w:r>
      <w:r>
        <w:rPr>
          <w:rFonts w:ascii="Cambria" w:hAnsi="Cambria"/>
          <w:sz w:val="22"/>
          <w:szCs w:val="22"/>
        </w:rPr>
        <w:t>, lecz nie później niż w ciągu 24</w:t>
      </w:r>
      <w:r w:rsidRPr="00282432">
        <w:rPr>
          <w:rFonts w:ascii="Cambria" w:hAnsi="Cambria"/>
          <w:sz w:val="22"/>
          <w:szCs w:val="22"/>
        </w:rPr>
        <w:t xml:space="preserve"> godzin od momentu powiadomienia. Jeżeli będzie to technicznie niemożliwe w innym terminie uzgodnionym przez strony. Termin usunięcia wad wynosi </w:t>
      </w:r>
      <w:r w:rsidR="005630C4">
        <w:rPr>
          <w:rFonts w:ascii="Cambria" w:hAnsi="Cambria"/>
          <w:sz w:val="22"/>
          <w:szCs w:val="22"/>
        </w:rPr>
        <w:t>5</w:t>
      </w:r>
      <w:r w:rsidRPr="00282432">
        <w:rPr>
          <w:rFonts w:ascii="Cambria" w:hAnsi="Cambria"/>
          <w:sz w:val="22"/>
          <w:szCs w:val="22"/>
        </w:rPr>
        <w:t xml:space="preserve"> dni.</w:t>
      </w:r>
    </w:p>
    <w:p w14:paraId="406B2140" w14:textId="77777777" w:rsidR="007876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Okres gwarancji ulega odpowiedniemu przedłużeniu o czas trwania napraw gwarancyjnych (okres od protokolarnego stwierdzenia istnienia wad do protokolarnego odbioru ich usunięcia).</w:t>
      </w:r>
    </w:p>
    <w:p w14:paraId="68E77DE6" w14:textId="2C91C729" w:rsidR="00B81D21" w:rsidRPr="00F620A7" w:rsidRDefault="00787604" w:rsidP="005630C4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426" w:hanging="349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 w:rsidRPr="00CB6CA4">
        <w:rPr>
          <w:rFonts w:ascii="Cambria" w:hAnsi="Cambria"/>
          <w:color w:val="000000"/>
          <w:spacing w:val="-1"/>
          <w:sz w:val="22"/>
          <w:szCs w:val="22"/>
        </w:rPr>
        <w:t xml:space="preserve">W przypadku nieusunięcia wad przez Wykonawcę we wskazanym miejscu i w terminie 14 dni od dnia zawiadomienia lub terminie ustalonym z Zamawiającym lub niestawienie się Wykonawcy w terminie 14 dnia na przegląd wad, Zamawiający dokona ich usunięcia we </w:t>
      </w:r>
      <w:r w:rsidRPr="00CB6CA4">
        <w:rPr>
          <w:rFonts w:ascii="Cambria" w:hAnsi="Cambria"/>
          <w:color w:val="000000"/>
          <w:spacing w:val="-1"/>
          <w:sz w:val="22"/>
          <w:szCs w:val="22"/>
        </w:rPr>
        <w:lastRenderedPageBreak/>
        <w:t>własnym zakresie obciążając kosztami Wykonawcę.</w:t>
      </w:r>
    </w:p>
    <w:p w14:paraId="6F923520" w14:textId="3E9B6DC5" w:rsidR="00F620A7" w:rsidRPr="005540F3" w:rsidRDefault="00F620A7" w:rsidP="005540F3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426" w:hanging="349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>
        <w:rPr>
          <w:rFonts w:ascii="Cambria" w:hAnsi="Cambria"/>
          <w:color w:val="000000"/>
          <w:spacing w:val="-1"/>
          <w:sz w:val="22"/>
          <w:szCs w:val="22"/>
        </w:rPr>
        <w:t>Roszczenia z rękojmi realizowane będą w oparciu o właściwe przepisy kodeksu cywilnego.</w:t>
      </w:r>
    </w:p>
    <w:p w14:paraId="13D5BEBE" w14:textId="77777777" w:rsidR="005630C4" w:rsidRPr="005630C4" w:rsidRDefault="005630C4" w:rsidP="005630C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426"/>
        <w:jc w:val="both"/>
        <w:rPr>
          <w:rFonts w:ascii="Cambria" w:hAnsi="Cambria"/>
          <w:color w:val="000000"/>
          <w:spacing w:val="-15"/>
          <w:sz w:val="22"/>
          <w:szCs w:val="22"/>
        </w:rPr>
      </w:pPr>
    </w:p>
    <w:p w14:paraId="0A033EDE" w14:textId="77777777" w:rsidR="00787604" w:rsidRPr="00FB6DA3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8</w:t>
      </w:r>
    </w:p>
    <w:p w14:paraId="398F74D5" w14:textId="77777777" w:rsidR="00787604" w:rsidRPr="00FB6DA3" w:rsidRDefault="00787604" w:rsidP="00787604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8647"/>
        </w:tabs>
        <w:autoSpaceDE w:val="0"/>
        <w:autoSpaceDN w:val="0"/>
        <w:adjustRightInd w:val="0"/>
        <w:spacing w:after="120"/>
        <w:ind w:left="426" w:right="707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sz w:val="22"/>
          <w:szCs w:val="22"/>
        </w:rPr>
        <w:t>Ze strony Zamawiającego obowiązki przedstawiciela pełnić będzie:</w:t>
      </w:r>
    </w:p>
    <w:p w14:paraId="4F81F355" w14:textId="26903E56" w:rsidR="00787604" w:rsidRPr="00FB6DA3" w:rsidRDefault="005540F3" w:rsidP="00787604">
      <w:pPr>
        <w:pStyle w:val="Akapitzlist"/>
        <w:widowControl w:val="0"/>
        <w:shd w:val="clear" w:color="auto" w:fill="FFFFFF"/>
        <w:tabs>
          <w:tab w:val="left" w:pos="6096"/>
          <w:tab w:val="left" w:pos="8647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Mirosław Sosnowski tel. 609-855-898</w:t>
      </w:r>
    </w:p>
    <w:p w14:paraId="4760E98E" w14:textId="19CB7B70" w:rsidR="00787604" w:rsidRPr="00FB6DA3" w:rsidRDefault="00787604" w:rsidP="0078760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 xml:space="preserve">Ze strony Wykonawcy obowiązki </w:t>
      </w:r>
      <w:r w:rsidR="005540F3" w:rsidRPr="00FB6DA3">
        <w:rPr>
          <w:rFonts w:ascii="Cambria" w:hAnsi="Cambria"/>
        </w:rPr>
        <w:t>przedstawiciela</w:t>
      </w:r>
      <w:r w:rsidR="005540F3" w:rsidRPr="00FB6DA3">
        <w:rPr>
          <w:rFonts w:ascii="Cambria" w:eastAsia="Times New Roman" w:hAnsi="Cambria"/>
          <w:lang w:eastAsia="pl-PL"/>
        </w:rPr>
        <w:t xml:space="preserve"> </w:t>
      </w:r>
      <w:r w:rsidRPr="00FB6DA3">
        <w:rPr>
          <w:rFonts w:ascii="Cambria" w:eastAsia="Times New Roman" w:hAnsi="Cambria"/>
          <w:lang w:eastAsia="pl-PL"/>
        </w:rPr>
        <w:t>pełnić będzie</w:t>
      </w:r>
      <w:r w:rsidR="005540F3">
        <w:rPr>
          <w:rFonts w:ascii="Cambria" w:eastAsia="Times New Roman" w:hAnsi="Cambria"/>
          <w:lang w:eastAsia="pl-PL"/>
        </w:rPr>
        <w:t>:</w:t>
      </w:r>
      <w:r w:rsidRPr="00FB6DA3">
        <w:rPr>
          <w:rFonts w:ascii="Cambria" w:eastAsia="Times New Roman" w:hAnsi="Cambria"/>
          <w:lang w:eastAsia="pl-PL"/>
        </w:rPr>
        <w:t xml:space="preserve"> </w:t>
      </w:r>
    </w:p>
    <w:p w14:paraId="7850D510" w14:textId="46A46857" w:rsidR="00787604" w:rsidRPr="007811FA" w:rsidRDefault="00787604" w:rsidP="007811F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>………………………………………………………………………….………………….</w:t>
      </w:r>
    </w:p>
    <w:p w14:paraId="500AD04E" w14:textId="77777777" w:rsidR="00787604" w:rsidRPr="00FB6DA3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9</w:t>
      </w:r>
    </w:p>
    <w:p w14:paraId="49E6262A" w14:textId="77777777" w:rsidR="00787604" w:rsidRPr="00FB6DA3" w:rsidRDefault="00787604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color w:val="000000"/>
          <w:spacing w:val="-21"/>
          <w:sz w:val="22"/>
          <w:szCs w:val="22"/>
        </w:rPr>
        <w:t>1.</w:t>
      </w:r>
      <w:r w:rsidRPr="00FB6DA3">
        <w:rPr>
          <w:rFonts w:ascii="Cambria" w:hAnsi="Cambria"/>
          <w:color w:val="000000"/>
          <w:sz w:val="22"/>
          <w:szCs w:val="22"/>
        </w:rPr>
        <w:tab/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Zamawiający może odstąpić od umowy w terminie 14 dni od dnia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t xml:space="preserve"> powzięcia przez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br/>
        <w:t xml:space="preserve">         Zamawiającego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 informacji, o co najmniej jednej z poniższych przesłanek:</w:t>
      </w:r>
    </w:p>
    <w:p w14:paraId="1D52ED54" w14:textId="0923DC5F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8"/>
          <w:sz w:val="22"/>
          <w:szCs w:val="22"/>
        </w:rPr>
      </w:pP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nastąpi rozwiązanie </w:t>
      </w:r>
      <w:r w:rsidR="00F620A7">
        <w:rPr>
          <w:rFonts w:ascii="Cambria" w:hAnsi="Cambria"/>
          <w:color w:val="000000"/>
          <w:spacing w:val="-1"/>
          <w:sz w:val="22"/>
          <w:szCs w:val="22"/>
        </w:rPr>
        <w:t>przedsiębiorstwa</w:t>
      </w:r>
      <w:r w:rsidR="00F620A7" w:rsidRPr="00FB6DA3">
        <w:rPr>
          <w:rFonts w:ascii="Cambria" w:hAnsi="Cambria"/>
          <w:color w:val="000000"/>
          <w:spacing w:val="-1"/>
          <w:sz w:val="22"/>
          <w:szCs w:val="22"/>
        </w:rPr>
        <w:t xml:space="preserve"> 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Wykonawcy,</w:t>
      </w:r>
    </w:p>
    <w:p w14:paraId="116781B7" w14:textId="77777777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 w:rsidRPr="00FB6DA3">
        <w:rPr>
          <w:rFonts w:ascii="Cambria" w:hAnsi="Cambria"/>
          <w:color w:val="000000"/>
          <w:spacing w:val="4"/>
          <w:sz w:val="22"/>
          <w:szCs w:val="22"/>
        </w:rPr>
        <w:t xml:space="preserve">wobec Wykonawcy zostanie wszczęte postępowanie układowe, które w ocenie </w:t>
      </w:r>
      <w:r w:rsidRPr="00FB6DA3">
        <w:rPr>
          <w:rFonts w:ascii="Cambria" w:hAnsi="Cambria"/>
          <w:color w:val="000000"/>
          <w:sz w:val="22"/>
          <w:szCs w:val="22"/>
        </w:rPr>
        <w:t>Zamawiającego może uniemożliwić prawidłowe i terminowe wykonanie przedmiotu umowy,</w:t>
      </w:r>
    </w:p>
    <w:p w14:paraId="4AE806EC" w14:textId="152B3747" w:rsidR="00787604" w:rsidRPr="00FB6DA3" w:rsidRDefault="005540F3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</w:t>
      </w:r>
      <w:r w:rsidR="00787604" w:rsidRPr="00FB6DA3">
        <w:rPr>
          <w:rFonts w:ascii="Cambria" w:hAnsi="Cambria"/>
          <w:color w:val="000000"/>
          <w:sz w:val="22"/>
          <w:szCs w:val="22"/>
        </w:rPr>
        <w:t xml:space="preserve"> razie postawienia </w:t>
      </w:r>
      <w:r w:rsidR="00F620A7">
        <w:rPr>
          <w:rFonts w:ascii="Cambria" w:hAnsi="Cambria"/>
          <w:color w:val="000000"/>
          <w:sz w:val="22"/>
          <w:szCs w:val="22"/>
        </w:rPr>
        <w:t>przedsiębiorstwa</w:t>
      </w:r>
      <w:r w:rsidR="00F620A7" w:rsidRPr="00FB6DA3">
        <w:rPr>
          <w:rFonts w:ascii="Cambria" w:hAnsi="Cambria"/>
          <w:color w:val="000000"/>
          <w:sz w:val="22"/>
          <w:szCs w:val="22"/>
        </w:rPr>
        <w:t xml:space="preserve"> </w:t>
      </w:r>
      <w:r w:rsidR="00787604" w:rsidRPr="00FB6DA3">
        <w:rPr>
          <w:rFonts w:ascii="Cambria" w:hAnsi="Cambria"/>
          <w:color w:val="000000"/>
          <w:sz w:val="22"/>
          <w:szCs w:val="22"/>
        </w:rPr>
        <w:t>Wykonawcy w stan likwidacji lub upadłości;</w:t>
      </w:r>
    </w:p>
    <w:p w14:paraId="425E637A" w14:textId="0895C505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2"/>
          <w:sz w:val="22"/>
          <w:szCs w:val="22"/>
        </w:rPr>
      </w:pPr>
      <w:r w:rsidRPr="00FB6DA3">
        <w:rPr>
          <w:rFonts w:ascii="Cambria" w:hAnsi="Cambria"/>
          <w:color w:val="000000"/>
          <w:spacing w:val="1"/>
          <w:sz w:val="22"/>
          <w:szCs w:val="22"/>
        </w:rPr>
        <w:t xml:space="preserve">Wykonawca przerwał realizację robót bez uprzedniego uzgodnienia z Zamawiającym i </w:t>
      </w:r>
      <w:r w:rsidR="00707EB6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r w:rsidRPr="00FB6DA3">
        <w:rPr>
          <w:rFonts w:ascii="Cambria" w:hAnsi="Cambria"/>
          <w:color w:val="000000"/>
          <w:spacing w:val="1"/>
          <w:sz w:val="22"/>
          <w:szCs w:val="22"/>
        </w:rPr>
        <w:t>nie realizuje ich</w:t>
      </w:r>
      <w:r w:rsidR="00F620A7">
        <w:rPr>
          <w:rFonts w:ascii="Cambria" w:hAnsi="Cambria"/>
          <w:color w:val="000000"/>
          <w:spacing w:val="1"/>
          <w:sz w:val="22"/>
          <w:szCs w:val="22"/>
        </w:rPr>
        <w:t xml:space="preserve"> przez okres 3 dni roboczych</w:t>
      </w:r>
      <w:r w:rsidR="00707EB6">
        <w:rPr>
          <w:rFonts w:ascii="Cambria" w:hAnsi="Cambria"/>
          <w:color w:val="000000"/>
          <w:spacing w:val="1"/>
          <w:sz w:val="22"/>
          <w:szCs w:val="22"/>
        </w:rPr>
        <w:t>.</w:t>
      </w:r>
    </w:p>
    <w:p w14:paraId="3A1B0DB2" w14:textId="4E2D1B48" w:rsidR="00787604" w:rsidRPr="00176FA9" w:rsidRDefault="005540F3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15"/>
          <w:sz w:val="22"/>
          <w:szCs w:val="22"/>
        </w:rPr>
        <w:t>2</w:t>
      </w:r>
      <w:r w:rsidR="00787604" w:rsidRPr="00176FA9">
        <w:rPr>
          <w:rFonts w:ascii="Cambria" w:hAnsi="Cambria"/>
          <w:color w:val="000000"/>
          <w:spacing w:val="-15"/>
          <w:sz w:val="22"/>
          <w:szCs w:val="22"/>
        </w:rPr>
        <w:t>.</w:t>
      </w:r>
      <w:r w:rsidR="00787604" w:rsidRPr="00176FA9">
        <w:rPr>
          <w:rFonts w:ascii="Cambria" w:hAnsi="Cambria"/>
          <w:color w:val="000000"/>
          <w:sz w:val="22"/>
          <w:szCs w:val="22"/>
        </w:rPr>
        <w:tab/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Wykonawca może odstąpić od umowy, jeżeli</w:t>
      </w:r>
      <w:r w:rsidR="00787604" w:rsidRPr="00176FA9">
        <w:rPr>
          <w:rFonts w:ascii="Cambria" w:hAnsi="Cambria"/>
          <w:sz w:val="22"/>
          <w:szCs w:val="22"/>
        </w:rPr>
        <w:t xml:space="preserve"> </w:t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Zamawiający odmawia bez uzasadnionych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br/>
        <w:t xml:space="preserve">         przyczyn </w:t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odbioru wykonanych</w:t>
      </w:r>
      <w:r w:rsidR="00787604" w:rsidRPr="00176FA9">
        <w:rPr>
          <w:rFonts w:ascii="Cambria" w:hAnsi="Cambria"/>
          <w:color w:val="000000"/>
          <w:spacing w:val="-9"/>
          <w:sz w:val="22"/>
          <w:szCs w:val="22"/>
        </w:rPr>
        <w:t xml:space="preserve"> </w:t>
      </w:r>
      <w:r>
        <w:rPr>
          <w:rFonts w:ascii="Cambria" w:hAnsi="Cambria"/>
          <w:color w:val="000000"/>
          <w:spacing w:val="-1"/>
          <w:sz w:val="22"/>
          <w:szCs w:val="22"/>
        </w:rPr>
        <w:t>robót.</w:t>
      </w:r>
    </w:p>
    <w:p w14:paraId="3AE93F5B" w14:textId="491509A5" w:rsidR="00787604" w:rsidRPr="00176FA9" w:rsidRDefault="005540F3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15"/>
          <w:sz w:val="22"/>
          <w:szCs w:val="22"/>
        </w:rPr>
        <w:t>3</w:t>
      </w:r>
      <w:r w:rsidR="00787604" w:rsidRPr="00176FA9">
        <w:rPr>
          <w:rFonts w:ascii="Cambria" w:hAnsi="Cambria"/>
          <w:color w:val="000000"/>
          <w:spacing w:val="-15"/>
          <w:sz w:val="22"/>
          <w:szCs w:val="22"/>
        </w:rPr>
        <w:t>.</w:t>
      </w:r>
      <w:r w:rsidR="00787604" w:rsidRPr="00176FA9">
        <w:rPr>
          <w:rFonts w:ascii="Cambria" w:hAnsi="Cambria"/>
          <w:color w:val="000000"/>
          <w:sz w:val="22"/>
          <w:szCs w:val="22"/>
        </w:rPr>
        <w:tab/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W przypadku odstąpienia od umowy, Wykonawca:</w:t>
      </w:r>
    </w:p>
    <w:p w14:paraId="213049CC" w14:textId="77777777" w:rsidR="00787604" w:rsidRPr="00176FA9" w:rsidRDefault="00787604" w:rsidP="0078760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4"/>
          <w:sz w:val="22"/>
          <w:szCs w:val="22"/>
        </w:rPr>
        <w:t xml:space="preserve">w terminie 7 dni od daty odstąpienia od umowy przy udziale Zamawiającego sporządzi </w:t>
      </w:r>
      <w:r w:rsidRPr="00176FA9">
        <w:rPr>
          <w:rFonts w:ascii="Cambria" w:hAnsi="Cambria"/>
          <w:color w:val="000000"/>
          <w:sz w:val="22"/>
          <w:szCs w:val="22"/>
        </w:rPr>
        <w:t>szczegółowy protokół z przerwanych prac według stanu na dzień odstąpienia od umowy,</w:t>
      </w:r>
    </w:p>
    <w:p w14:paraId="1312A0B8" w14:textId="76F0ED31" w:rsidR="00787604" w:rsidRPr="007811FA" w:rsidRDefault="00787604" w:rsidP="007811F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-1"/>
          <w:sz w:val="22"/>
          <w:szCs w:val="22"/>
        </w:rPr>
        <w:t>zabezpieczy na własny koszt przerwane roboty,</w:t>
      </w:r>
      <w:r w:rsidR="007811FA">
        <w:rPr>
          <w:rFonts w:ascii="Cambria" w:hAnsi="Cambria"/>
          <w:color w:val="000000"/>
          <w:spacing w:val="-9"/>
          <w:sz w:val="22"/>
          <w:szCs w:val="22"/>
        </w:rPr>
        <w:br/>
      </w:r>
    </w:p>
    <w:p w14:paraId="4CAC5F47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10</w:t>
      </w:r>
    </w:p>
    <w:p w14:paraId="0BCFF59F" w14:textId="3EAB279B" w:rsidR="00787604" w:rsidRPr="00B81D21" w:rsidRDefault="00787604" w:rsidP="00B81D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34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 xml:space="preserve">Do spraw nieuregulowanych postanowieniami niniejszej umowy zastosowanie </w:t>
      </w:r>
      <w:r w:rsidRPr="00282432">
        <w:rPr>
          <w:rFonts w:ascii="Cambria" w:hAnsi="Cambria"/>
          <w:bCs/>
          <w:sz w:val="22"/>
          <w:szCs w:val="22"/>
        </w:rPr>
        <w:br/>
        <w:t>mają przepisy prawa polskiego w szczególno</w:t>
      </w:r>
      <w:r w:rsidR="005540F3">
        <w:rPr>
          <w:rFonts w:ascii="Cambria" w:hAnsi="Cambria"/>
          <w:bCs/>
          <w:sz w:val="22"/>
          <w:szCs w:val="22"/>
        </w:rPr>
        <w:t>ści przepisy Kodeksu cywilnego.</w:t>
      </w:r>
    </w:p>
    <w:p w14:paraId="440E8B89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11</w:t>
      </w:r>
    </w:p>
    <w:p w14:paraId="4A6FC0F5" w14:textId="0FE846FD" w:rsidR="00B81D21" w:rsidRPr="00B81D21" w:rsidRDefault="00787604" w:rsidP="00B81D2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Właściwym do rozpoznania ewentualnych sporów wynikłych na tle realizacji niniejszej umowy jest sąd powszechny właściwy dla siedziby Zamawiającego.</w:t>
      </w:r>
    </w:p>
    <w:p w14:paraId="3C4A55CA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12</w:t>
      </w:r>
    </w:p>
    <w:p w14:paraId="0AC9F79C" w14:textId="77777777"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Wszelkie zmiany i uzupełnienia treści niniejszej umowy wymagają formy pisemnej pod rygorem nieważności.</w:t>
      </w:r>
    </w:p>
    <w:p w14:paraId="012CCB41" w14:textId="77777777" w:rsidR="00787604" w:rsidRPr="00C17C33" w:rsidRDefault="00787604" w:rsidP="00C17C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176FA9">
        <w:rPr>
          <w:rFonts w:ascii="Cambria" w:hAnsi="Cambria"/>
          <w:bCs/>
          <w:sz w:val="22"/>
          <w:szCs w:val="22"/>
        </w:rPr>
        <w:tab/>
      </w:r>
    </w:p>
    <w:p w14:paraId="2E7E3D34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hanging="14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§13</w:t>
      </w:r>
    </w:p>
    <w:p w14:paraId="3BFEBD66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Umowę sporządzono w dwóch jednobrzmiących egzemplarzach, po jednym egzemplarzu dla każdej ze stron.</w:t>
      </w:r>
    </w:p>
    <w:p w14:paraId="36B4B84D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593"/>
      </w:tblGrid>
      <w:tr w:rsidR="00787604" w:rsidRPr="00282432" w14:paraId="1B27FD1B" w14:textId="77777777" w:rsidTr="00084335">
        <w:tc>
          <w:tcPr>
            <w:tcW w:w="4606" w:type="dxa"/>
          </w:tcPr>
          <w:p w14:paraId="4E0F33A5" w14:textId="594C4B46" w:rsidR="00787604" w:rsidRPr="00282432" w:rsidRDefault="007811FA" w:rsidP="007811F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</w:t>
            </w:r>
            <w:r w:rsidR="00787604" w:rsidRPr="00282432"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4606" w:type="dxa"/>
          </w:tcPr>
          <w:p w14:paraId="383D1A55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</w:tr>
      <w:tr w:rsidR="00787604" w:rsidRPr="00282432" w14:paraId="506BF96B" w14:textId="77777777" w:rsidTr="00084335">
        <w:tc>
          <w:tcPr>
            <w:tcW w:w="4606" w:type="dxa"/>
          </w:tcPr>
          <w:p w14:paraId="36B67B31" w14:textId="77777777" w:rsidR="007811FA" w:rsidRDefault="007811FA" w:rsidP="007811F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sz w:val="22"/>
                <w:szCs w:val="22"/>
              </w:rPr>
            </w:pPr>
          </w:p>
          <w:p w14:paraId="753897C3" w14:textId="52FAD48D" w:rsidR="00787604" w:rsidRPr="00282432" w:rsidRDefault="007811FA" w:rsidP="007811F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</w:t>
            </w:r>
            <w:r w:rsidR="00787604" w:rsidRPr="00282432">
              <w:rPr>
                <w:rFonts w:ascii="Cambria" w:hAnsi="Cambria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14:paraId="17230EBA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BD90A45" w14:textId="4DECA647" w:rsidR="00787604" w:rsidRPr="00282432" w:rsidRDefault="007811FA" w:rsidP="007811F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………………………………………..</w:t>
            </w:r>
          </w:p>
        </w:tc>
      </w:tr>
    </w:tbl>
    <w:p w14:paraId="61ADE8B3" w14:textId="77777777" w:rsidR="00787604" w:rsidRDefault="00787604"/>
    <w:sectPr w:rsidR="00787604" w:rsidSect="002018C8">
      <w:pgSz w:w="11906" w:h="16838"/>
      <w:pgMar w:top="851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AD0CAC4"/>
    <w:lvl w:ilvl="0">
      <w:numFmt w:val="bullet"/>
      <w:lvlText w:val="*"/>
      <w:lvlJc w:val="left"/>
    </w:lvl>
  </w:abstractNum>
  <w:abstractNum w:abstractNumId="1" w15:restartNumberingAfterBreak="0">
    <w:nsid w:val="12852DB9"/>
    <w:multiLevelType w:val="hybridMultilevel"/>
    <w:tmpl w:val="D2EAD10A"/>
    <w:lvl w:ilvl="0" w:tplc="E5E41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AA06F0"/>
    <w:multiLevelType w:val="singleLevel"/>
    <w:tmpl w:val="EDE06A0E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E2F3B"/>
    <w:multiLevelType w:val="hybridMultilevel"/>
    <w:tmpl w:val="53EAB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738"/>
    <w:multiLevelType w:val="hybridMultilevel"/>
    <w:tmpl w:val="7B501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20AB"/>
    <w:multiLevelType w:val="hybridMultilevel"/>
    <w:tmpl w:val="314CB516"/>
    <w:lvl w:ilvl="0" w:tplc="18B2CC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69526F"/>
    <w:multiLevelType w:val="singleLevel"/>
    <w:tmpl w:val="85220B8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B45B9D"/>
    <w:multiLevelType w:val="hybridMultilevel"/>
    <w:tmpl w:val="C852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0402"/>
    <w:multiLevelType w:val="singleLevel"/>
    <w:tmpl w:val="D2803328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E214D5"/>
    <w:multiLevelType w:val="singleLevel"/>
    <w:tmpl w:val="D4160DE4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0572CB"/>
    <w:multiLevelType w:val="singleLevel"/>
    <w:tmpl w:val="DAEC0F3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6D2347"/>
    <w:multiLevelType w:val="singleLevel"/>
    <w:tmpl w:val="D2B4DF7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787AD8"/>
    <w:multiLevelType w:val="hybridMultilevel"/>
    <w:tmpl w:val="FDEE37AA"/>
    <w:lvl w:ilvl="0" w:tplc="EDE06A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59D2"/>
    <w:multiLevelType w:val="singleLevel"/>
    <w:tmpl w:val="60B433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A20770"/>
    <w:multiLevelType w:val="singleLevel"/>
    <w:tmpl w:val="83EEE3E6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4F03FB"/>
    <w:multiLevelType w:val="hybridMultilevel"/>
    <w:tmpl w:val="4364AF22"/>
    <w:lvl w:ilvl="0" w:tplc="46E04CB6">
      <w:start w:val="1"/>
      <w:numFmt w:val="lowerLetter"/>
      <w:lvlText w:val="%1)"/>
      <w:lvlJc w:val="left"/>
      <w:pPr>
        <w:ind w:left="302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7" w15:restartNumberingAfterBreak="0">
    <w:nsid w:val="69E23FCF"/>
    <w:multiLevelType w:val="hybridMultilevel"/>
    <w:tmpl w:val="4D1E0F58"/>
    <w:lvl w:ilvl="0" w:tplc="D2B037C4">
      <w:start w:val="1"/>
      <w:numFmt w:val="decimal"/>
      <w:lvlText w:val="%1."/>
      <w:lvlJc w:val="left"/>
      <w:pPr>
        <w:ind w:left="49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B6D718D"/>
    <w:multiLevelType w:val="hybridMultilevel"/>
    <w:tmpl w:val="14FA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6708"/>
    <w:multiLevelType w:val="hybridMultilevel"/>
    <w:tmpl w:val="CB4466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722AA8"/>
    <w:multiLevelType w:val="hybridMultilevel"/>
    <w:tmpl w:val="48DA5C2C"/>
    <w:lvl w:ilvl="0" w:tplc="411C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DD6AD6"/>
    <w:multiLevelType w:val="hybridMultilevel"/>
    <w:tmpl w:val="D968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7DFF"/>
    <w:multiLevelType w:val="hybridMultilevel"/>
    <w:tmpl w:val="0A00E5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4467037">
    <w:abstractNumId w:val="14"/>
  </w:num>
  <w:num w:numId="2" w16cid:durableId="184297723">
    <w:abstractNumId w:val="11"/>
  </w:num>
  <w:num w:numId="3" w16cid:durableId="2116174794">
    <w:abstractNumId w:val="12"/>
  </w:num>
  <w:num w:numId="4" w16cid:durableId="241380425">
    <w:abstractNumId w:val="10"/>
  </w:num>
  <w:num w:numId="5" w16cid:durableId="1177118985">
    <w:abstractNumId w:val="9"/>
  </w:num>
  <w:num w:numId="6" w16cid:durableId="50815305">
    <w:abstractNumId w:val="7"/>
  </w:num>
  <w:num w:numId="7" w16cid:durableId="1760636192">
    <w:abstractNumId w:val="15"/>
  </w:num>
  <w:num w:numId="8" w16cid:durableId="2105179066">
    <w:abstractNumId w:val="2"/>
  </w:num>
  <w:num w:numId="9" w16cid:durableId="1418404154">
    <w:abstractNumId w:val="20"/>
  </w:num>
  <w:num w:numId="10" w16cid:durableId="1185486758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11" w16cid:durableId="1924029646">
    <w:abstractNumId w:val="1"/>
  </w:num>
  <w:num w:numId="12" w16cid:durableId="2116360669">
    <w:abstractNumId w:val="22"/>
  </w:num>
  <w:num w:numId="13" w16cid:durableId="1836652303">
    <w:abstractNumId w:val="21"/>
  </w:num>
  <w:num w:numId="14" w16cid:durableId="519584331">
    <w:abstractNumId w:val="3"/>
  </w:num>
  <w:num w:numId="15" w16cid:durableId="286592432">
    <w:abstractNumId w:val="16"/>
  </w:num>
  <w:num w:numId="16" w16cid:durableId="1114860600">
    <w:abstractNumId w:val="8"/>
  </w:num>
  <w:num w:numId="17" w16cid:durableId="543177521">
    <w:abstractNumId w:val="4"/>
  </w:num>
  <w:num w:numId="18" w16cid:durableId="1596015627">
    <w:abstractNumId w:val="18"/>
  </w:num>
  <w:num w:numId="19" w16cid:durableId="468128659">
    <w:abstractNumId w:val="13"/>
  </w:num>
  <w:num w:numId="20" w16cid:durableId="748306516">
    <w:abstractNumId w:val="17"/>
  </w:num>
  <w:num w:numId="21" w16cid:durableId="207838501">
    <w:abstractNumId w:val="5"/>
  </w:num>
  <w:num w:numId="22" w16cid:durableId="955328943">
    <w:abstractNumId w:val="19"/>
  </w:num>
  <w:num w:numId="23" w16cid:durableId="1007943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04"/>
    <w:rsid w:val="0013477A"/>
    <w:rsid w:val="001520D5"/>
    <w:rsid w:val="0018143B"/>
    <w:rsid w:val="002018C8"/>
    <w:rsid w:val="00254AA9"/>
    <w:rsid w:val="002D062B"/>
    <w:rsid w:val="002D48C6"/>
    <w:rsid w:val="003B0C4D"/>
    <w:rsid w:val="005540F3"/>
    <w:rsid w:val="005630C4"/>
    <w:rsid w:val="005756DD"/>
    <w:rsid w:val="00707EB6"/>
    <w:rsid w:val="007811FA"/>
    <w:rsid w:val="00787604"/>
    <w:rsid w:val="007A7B2C"/>
    <w:rsid w:val="00804387"/>
    <w:rsid w:val="009E28A0"/>
    <w:rsid w:val="009E6F46"/>
    <w:rsid w:val="00B81D21"/>
    <w:rsid w:val="00C17C33"/>
    <w:rsid w:val="00CD6605"/>
    <w:rsid w:val="00CF449C"/>
    <w:rsid w:val="00D56446"/>
    <w:rsid w:val="00D87A9B"/>
    <w:rsid w:val="00DB0980"/>
    <w:rsid w:val="00F61FF8"/>
    <w:rsid w:val="00F620A7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1F9"/>
  <w15:chartTrackingRefBased/>
  <w15:docId w15:val="{B96B8D95-8DF3-4344-897D-5E73ED0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76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E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sosnowskim</dc:creator>
  <cp:keywords/>
  <dc:description/>
  <cp:lastModifiedBy>dlukaszewicz</cp:lastModifiedBy>
  <cp:revision>4</cp:revision>
  <cp:lastPrinted>2025-06-25T07:02:00Z</cp:lastPrinted>
  <dcterms:created xsi:type="dcterms:W3CDTF">2025-06-24T09:01:00Z</dcterms:created>
  <dcterms:modified xsi:type="dcterms:W3CDTF">2025-06-25T07:02:00Z</dcterms:modified>
</cp:coreProperties>
</file>