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</w:p>
    <w:p w:rsidR="00755867" w:rsidRPr="00755867" w:rsidRDefault="00755867" w:rsidP="00B51604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B51604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Umowa ubezpieczeniowa - komunikacja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zawarta w dniu ……………… pomiędzy: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„Przedsiębiorstwem Komunalnym” w Czarnej Białostockiej Sp. z o.o.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Czarnej Białostockiej, ul. Piłsudskiego 62 16- 020 Czarna Białostocka,  zarejestrowaną w rejestrze przedsiębiorców prowadzonym przez Sąd Rejonowy w Białymstoku XII Wydział Gospodarczy KRS pod numerem0000202586, kapitał zakładowy, 28 966 000,00 zł NIP 542-000-02-97, REGON 052234074,  zwaną   w dalszej części „Zamawiającym”,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</w:t>
      </w:r>
    </w:p>
    <w:p w:rsidR="00755867" w:rsidRPr="00755867" w:rsidRDefault="0061024F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Zbigniewa Onoszko</w:t>
      </w:r>
      <w:r w:rsidR="00755867" w:rsidRPr="00755867">
        <w:rPr>
          <w:rFonts w:ascii="Cambria" w:eastAsia="Times New Roman" w:hAnsi="Cambria" w:cs="Times New Roman"/>
          <w:sz w:val="24"/>
          <w:szCs w:val="24"/>
          <w:lang w:eastAsia="pl-PL"/>
        </w:rPr>
        <w:t>- Prezesa Zarządu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</w:p>
    <w:p w:rsid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 siedzibą w .....................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ul.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......................., wpisaną do rejestru przedsiębiorców prowadzonego przez .......................................pod numerem ______________, kapitał zakładowy i wpłacony ____________, NIP ____________, REGON ___________________  zwaną dalej „Wykonawcą”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reprezentowaną przez ...........................................................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umowy jest zapewnienie Zamawiającemu przez Wykonawcę ochrony ubezpieczenia </w:t>
      </w:r>
      <w:r w:rsidR="0000015D">
        <w:rPr>
          <w:rFonts w:ascii="Cambria" w:eastAsia="Times New Roman" w:hAnsi="Cambria" w:cs="Times New Roman"/>
          <w:sz w:val="24"/>
          <w:szCs w:val="24"/>
          <w:lang w:eastAsia="pl-PL"/>
        </w:rPr>
        <w:t>komunikacyjnego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w zakresie określonym w zapytaniu ofertowym  stanowiącym załącznik nr 1 oraz ofercie Wykonawcy z dnia …………….. stanowiącej załącznik nr 2 do niniejszej umowy na okres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od dnia obowiązywania polisy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wskazanego poniżej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dnia 31.12.20</w:t>
      </w:r>
      <w:r w:rsidR="0061024F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B51604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1. Ubezpieczenie komunikacyjne: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3969"/>
      </w:tblGrid>
      <w:tr w:rsidR="00B51604" w:rsidRPr="00B51604" w:rsidTr="00B51604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środka trwałego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obowiązywania polisy od:</w:t>
            </w:r>
          </w:p>
        </w:tc>
      </w:tr>
      <w:tr w:rsidR="00B51604" w:rsidRPr="00B51604" w:rsidTr="00B51604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Fiat </w:t>
            </w:r>
            <w:proofErr w:type="spellStart"/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Doblo</w:t>
            </w:r>
            <w:proofErr w:type="spellEnd"/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typ:263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Fiat </w:t>
            </w:r>
            <w:proofErr w:type="spellStart"/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Doblo</w:t>
            </w:r>
            <w:proofErr w:type="spellEnd"/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Cargo 1,3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ROM urządzenie wysokociśnieniowe  do czyszczenia  kanalizacji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4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samochód Renault Master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5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samochód Specjalny MAN TGM do czyszcz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enia </w:t>
            </w: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kanalizacji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Ciągnik rolniczy Zetor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przyczepa dwuosiowa wywrotka trójstronna T-169/2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przyczepa ciężarowa rolnicza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Przyczepa </w:t>
            </w:r>
            <w:proofErr w:type="spellStart"/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Pronar</w:t>
            </w:r>
            <w:proofErr w:type="spellEnd"/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T663/2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Spycharka gąsiennicowa  DT-75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Ładowarka - nośnik teleskopowa  JCB 535-95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Koparko - Ładowarka JCB 4CX AEC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51604" w:rsidRPr="00B51604" w:rsidTr="00B51604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Fiat </w:t>
            </w:r>
            <w:proofErr w:type="spellStart"/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Doblo</w:t>
            </w:r>
            <w:proofErr w:type="spellEnd"/>
            <w:r w:rsidRPr="00B516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Cargo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4" w:rsidRPr="00B51604" w:rsidRDefault="00B51604" w:rsidP="00B5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01.01.2023</w:t>
            </w:r>
            <w:r w:rsidRPr="00B516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Default="00755867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.</w:t>
      </w:r>
    </w:p>
    <w:p w:rsidR="00342DED" w:rsidRDefault="00342DED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2DED" w:rsidRPr="00755867" w:rsidRDefault="00342DED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2.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Polisy ubezpieczeniowe dotyczące pojazdów w trakcie wykonania przedmiotu niniejszej umowy zawierane będą na okresy ubezpieczenia określone indywidualnie dla każdego pojazdu od dnia zgłoszenia ich do ubezpieczenia do dnia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31.12.20</w:t>
      </w:r>
      <w:r w:rsidR="0061024F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B51604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 za wykonanie całego przedmiotu zamówienia, o którym mowa w § 1 jest zgodna z ofertą Wykonawcy z dnia ………… i wynosi łącznie ………………. zł  brutto(słownie: ………………………………..).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Cena, o której mowa w ust. 1 obejmuje wszelkie ryzyko i odpowiedzialność Wykonawcy za  prawidłowe oszacowanie wszystkich kosztów związanych z wykonaniem przedmiotu zamówienia.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Składki ubezpieczenia płatne będą jednorazowo na podstawie prawidłowo wystawionych polis na konto bankowe Wykonawcy w terminie 21 dni od dnia wystawienia polisy i doręczenia jej Zamawiającemu, z wyłączeniem rocznej składki za ubezpieczenie odpowiedzialności cywilnej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 datę uregulowania należności uważa się datę obciążenia konta Zamawiającego.</w:t>
      </w:r>
    </w:p>
    <w:p w:rsidR="00755867" w:rsidRPr="00755867" w:rsidRDefault="00755867" w:rsidP="00755867">
      <w:pPr>
        <w:spacing w:after="120" w:line="240" w:lineRule="auto"/>
        <w:ind w:left="478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podpisaniu niniejszej umowy Wykonawca jest zobowiązany do wystawienia polis ubezpieczeniowych dotyczących przedmiotu umowy, w tym na pojazdy objęte przedmiotem zamówienia w terminach gwarantujących ciągłość ubezpieczenia. 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Ponadto odrębnie dla każdego z pojazdów Wykonawca wystawi odpowiedni dokument potwierdzający zawarcie ubezpieczenia w zakresie posiadanej przez ten pojazd ochrony ubezpieczeniowej.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Wszystkie płatności z tytułu odszkodowania za szkody będą wypłacane przez Wykonawcę na  rzecz Zamawiającego przelewem na jego rachunek bankowy lub na rachunek bankowy wskazany przez Zamawiającego.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zgłoszenia szkody, Wykonawca zobowiązany jest w terminie 30 dni od dnia złożenia zawiadomienia o szkodzie wypłacić świadczenie albo pisemnie powiadomić Zamawiającego o przyczynach niemożności zaspokojenia roszczeń w całości lub w części, a także wypłacić bezsporną część świadczenia, którego wysokość została dotychczas ustalona jako wysokość powstałej szkody.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opóźnienia się z wypłatą odszkodowania Wykonawca za czas opóźnienia zapłaci odsetki ustawowe.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2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uznaje istniejące zabezpieczenia pojazdów Zamawiającego za wystarczające  i nie wnosi żadnych zastrzeżeń z tego tytułu. </w:t>
      </w:r>
    </w:p>
    <w:p w:rsidR="00755867" w:rsidRPr="00755867" w:rsidRDefault="00755867" w:rsidP="007558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Wykonawca ponosi odpowiedzialność za działania osób i podmiotów, którym powierzy wykonanie określonych czynności związanych z wykonywanym przedmiotem umowy.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7</w:t>
      </w: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Wykonawca zapłaci na rzecz Zamawiającego kary umowne w następujących wypadkach i wysokościach: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left="709" w:right="-426" w:hanging="283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niewykonanie lub nienależyte wykonanie przedmiotu umowy w wysokości 10% składki ubezpieczeniowej określonej w §4 ust. 1 niniejszej umowy,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opóźnienie w wykonaniu przedmiotu umowy w wysokości 0,2 % składki ubezpieczeniowej, o której mowa w §4 ust. 1 za każdy dzień opóźnienia,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odstąpienie od umowy z przyczyn zależnych od Wykonawcy w wysokości 50% składki ubezpieczeniowej określonej w §4 ust. 1,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lastRenderedPageBreak/>
        <w:t>Zamawiający zastrzega prawo dochodzenia od Wykonawcy zapłaty odszkodowania przewyższającego zapłatę kar umownych, na zasadach ogólnych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§</w:t>
      </w:r>
      <w:r w:rsidR="00342DED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 8</w:t>
      </w: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stwierdzenia przez Zmawiającego, że Wykonawca rażąco narusza postanowienia niniejszej umowy, Zamawiający może odstąpić od umowy w trybie natychmiastowym, bez wypowiedzenia.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Wykonawcy przysługuje prawo wypowiedzenie niniejszej umowy bez podania przyczyn z jednomiesięcznym okresem wypowiedzenia ze skutkiem na koniec miesiąca kalendarzowego. 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Integralną część umowy stanowią: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…………………..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…………... roku złożona przez Wykonawcę;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Postanowienia niniejszej umowy wyłączają postanowienia ogólnych warunków ubezpieczenia obowiązujące u Wykonawcy w zakresie sprzecznym lub mniej korzystnym  z postanowieniami niniejszej umowy.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 sprawach nie uregulowanych niniejszą umową mają zastosowanie przepisy prawa powszechnego, w tym Kodeksu cywilnego.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wystąpienia sporu związanego z realizacją niniejszej umowy strony zobowiązują się rozstrzygać go w drodze negocjacji. Sądem właściwym do rozpoznawania sporów pomiędzy Stronami jest sąd właściwy  ze względu na siedzibę Zamawiającego.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Umowa została zawarta w 2 jednobrzmiących egzemplarzach: po 1 egzemplarzu dla każdej ze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WYKONAWCA                                                                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ZAMAWIAJĄCY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5586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Załączniki: 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…………..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 roku złożona przez Wykonawcę;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</w:p>
    <w:p w:rsidR="004048FC" w:rsidRPr="00755867" w:rsidRDefault="004048FC">
      <w:pPr>
        <w:rPr>
          <w:rFonts w:ascii="Cambria" w:hAnsi="Cambria"/>
          <w:sz w:val="24"/>
          <w:szCs w:val="24"/>
        </w:rPr>
      </w:pPr>
    </w:p>
    <w:sectPr w:rsidR="004048FC" w:rsidRPr="00755867" w:rsidSect="0075586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D45"/>
    <w:rsid w:val="0000015D"/>
    <w:rsid w:val="00026DA3"/>
    <w:rsid w:val="000B1DCC"/>
    <w:rsid w:val="00125B1B"/>
    <w:rsid w:val="0024619C"/>
    <w:rsid w:val="00284B0B"/>
    <w:rsid w:val="002D09AE"/>
    <w:rsid w:val="00342DED"/>
    <w:rsid w:val="004009EF"/>
    <w:rsid w:val="004048FC"/>
    <w:rsid w:val="004721BA"/>
    <w:rsid w:val="00491F67"/>
    <w:rsid w:val="005C6D45"/>
    <w:rsid w:val="0061024F"/>
    <w:rsid w:val="006A79A7"/>
    <w:rsid w:val="00755867"/>
    <w:rsid w:val="008C6EB2"/>
    <w:rsid w:val="009A7DA8"/>
    <w:rsid w:val="009B1E11"/>
    <w:rsid w:val="00A3556D"/>
    <w:rsid w:val="00B51604"/>
    <w:rsid w:val="00BB1098"/>
    <w:rsid w:val="00C823F2"/>
    <w:rsid w:val="00D66917"/>
    <w:rsid w:val="00E90092"/>
    <w:rsid w:val="00F2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A205-A2FB-4B09-B4B0-47056134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mminkiewicz</dc:creator>
  <cp:lastModifiedBy>nowike</cp:lastModifiedBy>
  <cp:revision>3</cp:revision>
  <dcterms:created xsi:type="dcterms:W3CDTF">2022-11-18T09:27:00Z</dcterms:created>
  <dcterms:modified xsi:type="dcterms:W3CDTF">2022-11-18T10:18:00Z</dcterms:modified>
</cp:coreProperties>
</file>